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E904D" w14:textId="77777777" w:rsidR="004568F4" w:rsidRPr="004568F4" w:rsidRDefault="004568F4" w:rsidP="004568F4"/>
    <w:p w14:paraId="00F2BDB5" w14:textId="2733D0F7" w:rsidR="004568F4" w:rsidRPr="004568F4" w:rsidRDefault="004568F4" w:rsidP="004568F4">
      <w:pPr>
        <w:jc w:val="both"/>
        <w:rPr>
          <w:sz w:val="28"/>
          <w:szCs w:val="28"/>
        </w:rPr>
      </w:pPr>
      <w:r w:rsidRPr="004568F4">
        <w:rPr>
          <w:sz w:val="28"/>
          <w:szCs w:val="28"/>
        </w:rPr>
        <w:t xml:space="preserve">Niamh is a Senior Architect at 7N Architects and is part of the design team working with Network Rail to develop HUB Station – a kit of exemplar designs and guidance for sustainable and community focussed railway stations that will be implemented across </w:t>
      </w:r>
      <w:proofErr w:type="gramStart"/>
      <w:r w:rsidRPr="004568F4">
        <w:rPr>
          <w:sz w:val="28"/>
          <w:szCs w:val="28"/>
        </w:rPr>
        <w:t>the Britain</w:t>
      </w:r>
      <w:proofErr w:type="gramEnd"/>
      <w:r w:rsidRPr="004568F4">
        <w:rPr>
          <w:sz w:val="28"/>
          <w:szCs w:val="28"/>
        </w:rPr>
        <w:t xml:space="preserve">. She is currently leading the design work on the first prototype HUB Station. </w:t>
      </w:r>
    </w:p>
    <w:p w14:paraId="7B647329" w14:textId="77777777" w:rsidR="004568F4" w:rsidRPr="004568F4" w:rsidRDefault="004568F4" w:rsidP="004568F4">
      <w:pPr>
        <w:jc w:val="both"/>
        <w:rPr>
          <w:sz w:val="28"/>
          <w:szCs w:val="28"/>
        </w:rPr>
      </w:pPr>
      <w:r w:rsidRPr="004568F4">
        <w:rPr>
          <w:sz w:val="28"/>
          <w:szCs w:val="28"/>
        </w:rPr>
        <w:t xml:space="preserve">7N Architects won Network Rail’s </w:t>
      </w:r>
      <w:proofErr w:type="spellStart"/>
      <w:r w:rsidRPr="004568F4">
        <w:rPr>
          <w:sz w:val="28"/>
          <w:szCs w:val="28"/>
        </w:rPr>
        <w:t>‘Re</w:t>
      </w:r>
      <w:proofErr w:type="spellEnd"/>
      <w:r w:rsidRPr="004568F4">
        <w:rPr>
          <w:sz w:val="28"/>
          <w:szCs w:val="28"/>
        </w:rPr>
        <w:t xml:space="preserve">-Imagining Railway Stations’ in 2020 after being selected as the sole winner from over 200 international entries. The Design Manual for Medium to Small Stations was published in December 2022 following a period of design development and extensive consultation with 30,000 people. </w:t>
      </w:r>
    </w:p>
    <w:p w14:paraId="453378E2" w14:textId="57A2E4C1" w:rsidR="00872E93" w:rsidRPr="004568F4" w:rsidRDefault="004568F4" w:rsidP="004568F4">
      <w:pPr>
        <w:jc w:val="both"/>
        <w:rPr>
          <w:sz w:val="28"/>
          <w:szCs w:val="28"/>
        </w:rPr>
      </w:pPr>
      <w:r w:rsidRPr="004568F4">
        <w:rPr>
          <w:sz w:val="28"/>
          <w:szCs w:val="28"/>
        </w:rPr>
        <w:t>Beyond stations, Niamh has more than a decade of architectural experience on projects across the UK from large scale urban regeneration projects to a range of commercial, mix-use residential and educational projects.</w:t>
      </w:r>
    </w:p>
    <w:sectPr w:rsidR="00872E93" w:rsidRPr="00456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8AD"/>
    <w:rsid w:val="004568F4"/>
    <w:rsid w:val="00872E93"/>
    <w:rsid w:val="00B04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87EC2"/>
  <w15:chartTrackingRefBased/>
  <w15:docId w15:val="{3149CD7E-1903-48F0-A221-98B63662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749</Characters>
  <Application>Microsoft Office Word</Application>
  <DocSecurity>0</DocSecurity>
  <Lines>6</Lines>
  <Paragraphs>1</Paragraphs>
  <ScaleCrop>false</ScaleCrop>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Landor Conferences</dc:creator>
  <cp:keywords/>
  <dc:description/>
  <cp:lastModifiedBy>Landor Conferences</cp:lastModifiedBy>
  <cp:revision>2</cp:revision>
  <dcterms:created xsi:type="dcterms:W3CDTF">2023-02-02T16:11:00Z</dcterms:created>
  <dcterms:modified xsi:type="dcterms:W3CDTF">2023-02-02T16:11:00Z</dcterms:modified>
</cp:coreProperties>
</file>